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1E0B" w14:textId="77777777" w:rsidR="000C52C7" w:rsidRPr="006652D0" w:rsidRDefault="00ED0D90">
      <w:pPr>
        <w:rPr>
          <w:rFonts w:ascii="Times New Roman" w:hAnsi="Times New Roman"/>
          <w:b/>
          <w:sz w:val="24"/>
          <w:szCs w:val="24"/>
        </w:rPr>
      </w:pPr>
      <w:r w:rsidRPr="006652D0">
        <w:rPr>
          <w:rFonts w:ascii="Times New Roman" w:hAnsi="Times New Roman"/>
          <w:b/>
          <w:sz w:val="24"/>
          <w:szCs w:val="24"/>
          <w:u w:val="single"/>
        </w:rPr>
        <w:t>STUDENTS</w:t>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rPr>
        <w:tab/>
      </w:r>
      <w:r w:rsidRPr="006652D0">
        <w:rPr>
          <w:rFonts w:ascii="Times New Roman" w:hAnsi="Times New Roman"/>
          <w:b/>
          <w:sz w:val="24"/>
          <w:szCs w:val="24"/>
          <w:u w:val="single"/>
        </w:rPr>
        <w:t>Policy</w:t>
      </w:r>
      <w:r w:rsidRPr="006652D0">
        <w:rPr>
          <w:rFonts w:ascii="Times New Roman" w:hAnsi="Times New Roman"/>
          <w:b/>
          <w:sz w:val="24"/>
          <w:szCs w:val="24"/>
        </w:rPr>
        <w:t xml:space="preserve"> 2810</w:t>
      </w:r>
    </w:p>
    <w:p w14:paraId="29364684" w14:textId="77777777" w:rsidR="00ED0D90" w:rsidRPr="006652D0" w:rsidRDefault="00ED0D90">
      <w:pPr>
        <w:rPr>
          <w:rFonts w:ascii="Times New Roman" w:hAnsi="Times New Roman"/>
          <w:b/>
          <w:sz w:val="24"/>
          <w:szCs w:val="24"/>
          <w:u w:val="single"/>
        </w:rPr>
      </w:pPr>
      <w:r w:rsidRPr="006652D0">
        <w:rPr>
          <w:rFonts w:ascii="Times New Roman" w:hAnsi="Times New Roman"/>
          <w:b/>
          <w:sz w:val="24"/>
          <w:szCs w:val="24"/>
          <w:u w:val="single"/>
        </w:rPr>
        <w:t>Student Services</w:t>
      </w:r>
    </w:p>
    <w:p w14:paraId="223C0A79" w14:textId="77777777" w:rsidR="00ED0D90" w:rsidRPr="006652D0" w:rsidRDefault="00ED0D90">
      <w:pPr>
        <w:rPr>
          <w:rFonts w:ascii="Times New Roman" w:hAnsi="Times New Roman"/>
          <w:b/>
          <w:sz w:val="24"/>
          <w:szCs w:val="24"/>
          <w:u w:val="single"/>
        </w:rPr>
      </w:pPr>
      <w:r w:rsidRPr="006652D0">
        <w:rPr>
          <w:rFonts w:ascii="Times New Roman" w:hAnsi="Times New Roman"/>
          <w:b/>
          <w:sz w:val="24"/>
          <w:szCs w:val="24"/>
          <w:u w:val="single"/>
        </w:rPr>
        <w:t>Counseling Services</w:t>
      </w:r>
    </w:p>
    <w:p w14:paraId="746A9999" w14:textId="77777777" w:rsidR="006E0C84" w:rsidRDefault="006E0C84" w:rsidP="00BB585B">
      <w:pPr>
        <w:spacing w:after="0" w:line="240" w:lineRule="auto"/>
        <w:jc w:val="both"/>
        <w:rPr>
          <w:rFonts w:ascii="Times New Roman" w:hAnsi="Times New Roman"/>
          <w:sz w:val="24"/>
          <w:szCs w:val="24"/>
        </w:rPr>
      </w:pPr>
    </w:p>
    <w:p w14:paraId="38937406" w14:textId="77777777" w:rsidR="00ED0D90" w:rsidRPr="006652D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The District is committed fully to implement a counseling program that supports the academic, career, and personal/social development of all students</w:t>
      </w:r>
      <w:r w:rsidR="00ED21DB">
        <w:rPr>
          <w:rFonts w:ascii="Times New Roman" w:hAnsi="Times New Roman"/>
          <w:sz w:val="24"/>
          <w:szCs w:val="24"/>
        </w:rPr>
        <w:t>,</w:t>
      </w:r>
      <w:r w:rsidRPr="006652D0">
        <w:rPr>
          <w:rFonts w:ascii="Times New Roman" w:hAnsi="Times New Roman"/>
          <w:sz w:val="24"/>
          <w:szCs w:val="24"/>
        </w:rPr>
        <w:t xml:space="preserve"> leading District students to successful transitions into post-secondary education and into the workforce. The District’s counseling program is implemented with the services of fully certified school counselors supported by teachers, administrators, parents and students.  The District counseling program is designed and implemented in a manner to be consistent with the standards of the Missouri Comprehensive Counseling Program.</w:t>
      </w:r>
    </w:p>
    <w:p w14:paraId="0BD6E452" w14:textId="77777777" w:rsidR="00FD0B95" w:rsidRDefault="00FD0B95" w:rsidP="00BB585B">
      <w:pPr>
        <w:spacing w:after="0" w:line="240" w:lineRule="auto"/>
        <w:jc w:val="both"/>
        <w:rPr>
          <w:rFonts w:ascii="Times New Roman" w:hAnsi="Times New Roman"/>
          <w:sz w:val="24"/>
          <w:szCs w:val="24"/>
        </w:rPr>
      </w:pPr>
    </w:p>
    <w:p w14:paraId="4E01E4F8" w14:textId="77777777" w:rsidR="00ED0D90" w:rsidRPr="006652D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The content of the District’s program</w:t>
      </w:r>
      <w:r w:rsidR="00291715" w:rsidRPr="006652D0">
        <w:rPr>
          <w:rFonts w:ascii="Times New Roman" w:hAnsi="Times New Roman"/>
          <w:sz w:val="24"/>
          <w:szCs w:val="24"/>
        </w:rPr>
        <w:t>,</w:t>
      </w:r>
      <w:r w:rsidRPr="006652D0">
        <w:rPr>
          <w:rFonts w:ascii="Times New Roman" w:hAnsi="Times New Roman"/>
          <w:sz w:val="24"/>
          <w:szCs w:val="24"/>
        </w:rPr>
        <w:t xml:space="preserve"> consistent with the Missouri Comprehensive Counseling Program</w:t>
      </w:r>
      <w:r w:rsidR="00291715" w:rsidRPr="006652D0">
        <w:rPr>
          <w:rFonts w:ascii="Times New Roman" w:hAnsi="Times New Roman"/>
          <w:sz w:val="24"/>
          <w:szCs w:val="24"/>
        </w:rPr>
        <w:t>,</w:t>
      </w:r>
      <w:r w:rsidRPr="006652D0">
        <w:rPr>
          <w:rFonts w:ascii="Times New Roman" w:hAnsi="Times New Roman"/>
          <w:sz w:val="24"/>
          <w:szCs w:val="24"/>
        </w:rPr>
        <w:t xml:space="preserve"> is divided into three broad areas as follows:</w:t>
      </w:r>
    </w:p>
    <w:p w14:paraId="39B9ED5D" w14:textId="77777777" w:rsidR="006652D0" w:rsidRDefault="006652D0" w:rsidP="00BB585B">
      <w:pPr>
        <w:spacing w:after="0" w:line="240" w:lineRule="auto"/>
        <w:jc w:val="both"/>
        <w:rPr>
          <w:rFonts w:ascii="Times New Roman" w:hAnsi="Times New Roman"/>
          <w:b/>
          <w:sz w:val="24"/>
          <w:szCs w:val="24"/>
        </w:rPr>
      </w:pPr>
    </w:p>
    <w:p w14:paraId="2CD3D883" w14:textId="77777777" w:rsidR="00ED0D90" w:rsidRPr="006652D0" w:rsidRDefault="00ED0D90" w:rsidP="00BB585B">
      <w:pPr>
        <w:spacing w:after="0" w:line="240" w:lineRule="auto"/>
        <w:jc w:val="both"/>
        <w:rPr>
          <w:rFonts w:ascii="Times New Roman" w:hAnsi="Times New Roman"/>
          <w:b/>
          <w:sz w:val="24"/>
          <w:szCs w:val="24"/>
        </w:rPr>
      </w:pPr>
      <w:r w:rsidRPr="006652D0">
        <w:rPr>
          <w:rFonts w:ascii="Times New Roman" w:hAnsi="Times New Roman"/>
          <w:b/>
          <w:sz w:val="24"/>
          <w:szCs w:val="24"/>
        </w:rPr>
        <w:t>Academic Development (ACAD)</w:t>
      </w:r>
    </w:p>
    <w:p w14:paraId="5625D741" w14:textId="77777777" w:rsidR="006652D0" w:rsidRDefault="006652D0" w:rsidP="00BB585B">
      <w:pPr>
        <w:spacing w:after="0" w:line="240" w:lineRule="auto"/>
        <w:jc w:val="both"/>
        <w:rPr>
          <w:rFonts w:ascii="Times New Roman" w:hAnsi="Times New Roman"/>
          <w:sz w:val="24"/>
          <w:szCs w:val="24"/>
        </w:rPr>
      </w:pPr>
    </w:p>
    <w:p w14:paraId="04BFC543"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 xml:space="preserve">1.  Students will apply skills needed </w:t>
      </w:r>
      <w:r w:rsidR="009C7E2E" w:rsidRPr="006652D0">
        <w:rPr>
          <w:rFonts w:ascii="Times New Roman" w:hAnsi="Times New Roman"/>
          <w:sz w:val="24"/>
          <w:szCs w:val="24"/>
        </w:rPr>
        <w:t>f</w:t>
      </w:r>
      <w:r w:rsidRPr="006652D0">
        <w:rPr>
          <w:rFonts w:ascii="Times New Roman" w:hAnsi="Times New Roman"/>
          <w:sz w:val="24"/>
          <w:szCs w:val="24"/>
        </w:rPr>
        <w:t>or achievement in school, both cognitive and affective.</w:t>
      </w:r>
    </w:p>
    <w:p w14:paraId="4BFF5D5A"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2.  Students will utilize skills necessary to successfully transition between educational levels.</w:t>
      </w:r>
    </w:p>
    <w:p w14:paraId="1EAD2083"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3.  Individual student learning plans will be developed and monitored throughout the students’ District learning experience.</w:t>
      </w:r>
    </w:p>
    <w:p w14:paraId="72C4FAC2" w14:textId="77777777" w:rsidR="00D92598" w:rsidRPr="006652D0" w:rsidRDefault="00D92598" w:rsidP="00BB585B">
      <w:pPr>
        <w:spacing w:after="0" w:line="240" w:lineRule="auto"/>
        <w:jc w:val="both"/>
        <w:rPr>
          <w:rFonts w:ascii="Times New Roman" w:hAnsi="Times New Roman"/>
          <w:sz w:val="24"/>
          <w:szCs w:val="24"/>
        </w:rPr>
      </w:pPr>
      <w:r>
        <w:rPr>
          <w:rFonts w:ascii="Times New Roman" w:hAnsi="Times New Roman"/>
          <w:sz w:val="24"/>
          <w:szCs w:val="24"/>
        </w:rPr>
        <w:t>4.  IEP committee</w:t>
      </w:r>
      <w:r w:rsidR="000A68C3">
        <w:rPr>
          <w:rFonts w:ascii="Times New Roman" w:hAnsi="Times New Roman"/>
          <w:sz w:val="24"/>
          <w:szCs w:val="24"/>
        </w:rPr>
        <w:t>s</w:t>
      </w:r>
      <w:r>
        <w:rPr>
          <w:rFonts w:ascii="Times New Roman" w:hAnsi="Times New Roman"/>
          <w:sz w:val="24"/>
          <w:szCs w:val="24"/>
        </w:rPr>
        <w:t xml:space="preserve"> may recommend that individual student learning plans be waived for specific students with a disability.</w:t>
      </w:r>
    </w:p>
    <w:p w14:paraId="09D4D506" w14:textId="77777777" w:rsidR="006652D0" w:rsidRDefault="006652D0" w:rsidP="00BB585B">
      <w:pPr>
        <w:spacing w:after="0" w:line="240" w:lineRule="auto"/>
        <w:jc w:val="both"/>
        <w:rPr>
          <w:rFonts w:ascii="Times New Roman" w:hAnsi="Times New Roman"/>
          <w:b/>
          <w:sz w:val="24"/>
          <w:szCs w:val="24"/>
        </w:rPr>
      </w:pPr>
    </w:p>
    <w:p w14:paraId="44FCF410" w14:textId="77777777" w:rsidR="00ED0D90" w:rsidRPr="006652D0" w:rsidRDefault="00ED0D90" w:rsidP="00BB585B">
      <w:pPr>
        <w:spacing w:after="0" w:line="240" w:lineRule="auto"/>
        <w:jc w:val="both"/>
        <w:rPr>
          <w:rFonts w:ascii="Times New Roman" w:hAnsi="Times New Roman"/>
          <w:b/>
          <w:sz w:val="24"/>
          <w:szCs w:val="24"/>
        </w:rPr>
      </w:pPr>
      <w:r w:rsidRPr="006652D0">
        <w:rPr>
          <w:rFonts w:ascii="Times New Roman" w:hAnsi="Times New Roman"/>
          <w:b/>
          <w:sz w:val="24"/>
          <w:szCs w:val="24"/>
        </w:rPr>
        <w:t>Career Development</w:t>
      </w:r>
    </w:p>
    <w:p w14:paraId="372BDC16" w14:textId="77777777" w:rsidR="006652D0" w:rsidRDefault="006652D0" w:rsidP="00BB585B">
      <w:pPr>
        <w:spacing w:after="0" w:line="240" w:lineRule="auto"/>
        <w:jc w:val="both"/>
        <w:rPr>
          <w:rFonts w:ascii="Times New Roman" w:hAnsi="Times New Roman"/>
          <w:sz w:val="24"/>
          <w:szCs w:val="24"/>
        </w:rPr>
      </w:pPr>
    </w:p>
    <w:p w14:paraId="28A6FC67"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1.  Students will achieve life career goals through the consistent application of career exploration and planning skills.</w:t>
      </w:r>
    </w:p>
    <w:p w14:paraId="292DCF0A"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2.  Students will identify and locate information relevant to the “World of Work” and post-secondary training/education.</w:t>
      </w:r>
    </w:p>
    <w:p w14:paraId="5D6C8162" w14:textId="77777777" w:rsidR="00ED0D90" w:rsidRPr="006652D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3.  Students will achieve on-the-job success through the application of employment readiness skills.</w:t>
      </w:r>
    </w:p>
    <w:p w14:paraId="26AC62C5" w14:textId="77777777" w:rsidR="006652D0" w:rsidRDefault="006652D0" w:rsidP="00BB585B">
      <w:pPr>
        <w:spacing w:after="0" w:line="240" w:lineRule="auto"/>
        <w:jc w:val="both"/>
        <w:rPr>
          <w:rFonts w:ascii="Times New Roman" w:hAnsi="Times New Roman"/>
          <w:b/>
          <w:sz w:val="24"/>
          <w:szCs w:val="24"/>
        </w:rPr>
      </w:pPr>
    </w:p>
    <w:p w14:paraId="3E55F50F" w14:textId="77777777" w:rsidR="00ED0D90" w:rsidRPr="006652D0" w:rsidRDefault="00ED0D90" w:rsidP="00BB585B">
      <w:pPr>
        <w:spacing w:after="0" w:line="240" w:lineRule="auto"/>
        <w:jc w:val="both"/>
        <w:rPr>
          <w:rFonts w:ascii="Times New Roman" w:hAnsi="Times New Roman"/>
          <w:b/>
          <w:sz w:val="24"/>
          <w:szCs w:val="24"/>
        </w:rPr>
      </w:pPr>
      <w:r w:rsidRPr="006652D0">
        <w:rPr>
          <w:rFonts w:ascii="Times New Roman" w:hAnsi="Times New Roman"/>
          <w:b/>
          <w:sz w:val="24"/>
          <w:szCs w:val="24"/>
        </w:rPr>
        <w:t>Personal/Social Development</w:t>
      </w:r>
    </w:p>
    <w:p w14:paraId="02A723F5" w14:textId="77777777" w:rsidR="006652D0" w:rsidRDefault="006652D0" w:rsidP="00BB585B">
      <w:pPr>
        <w:spacing w:after="0" w:line="240" w:lineRule="auto"/>
        <w:jc w:val="both"/>
        <w:rPr>
          <w:rFonts w:ascii="Times New Roman" w:hAnsi="Times New Roman"/>
          <w:sz w:val="24"/>
          <w:szCs w:val="24"/>
        </w:rPr>
      </w:pPr>
    </w:p>
    <w:p w14:paraId="611B29DF"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1.  Students will achieve an understanding of themselves as individuals and as members of diverse local and global communities.</w:t>
      </w:r>
    </w:p>
    <w:p w14:paraId="6A222EDF"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2.  Students will interact with others in ways that manifest respect for individual and group differences.</w:t>
      </w:r>
    </w:p>
    <w:p w14:paraId="3C6D1035" w14:textId="77777777" w:rsidR="00ED0D90" w:rsidRDefault="00ED0D90" w:rsidP="00BB585B">
      <w:pPr>
        <w:spacing w:after="0" w:line="240" w:lineRule="auto"/>
        <w:jc w:val="both"/>
        <w:rPr>
          <w:rFonts w:ascii="Times New Roman" w:hAnsi="Times New Roman"/>
          <w:sz w:val="24"/>
          <w:szCs w:val="24"/>
        </w:rPr>
      </w:pPr>
      <w:r w:rsidRPr="006652D0">
        <w:rPr>
          <w:rFonts w:ascii="Times New Roman" w:hAnsi="Times New Roman"/>
          <w:sz w:val="24"/>
          <w:szCs w:val="24"/>
        </w:rPr>
        <w:t>3.  Students will learn to apply personal safety skills and coping strategies.</w:t>
      </w:r>
    </w:p>
    <w:p w14:paraId="3F138A02" w14:textId="77777777" w:rsidR="006E0C84" w:rsidRDefault="006E0C84" w:rsidP="00BB585B">
      <w:pPr>
        <w:spacing w:after="0" w:line="240" w:lineRule="auto"/>
        <w:jc w:val="both"/>
        <w:rPr>
          <w:rFonts w:ascii="Times New Roman" w:hAnsi="Times New Roman"/>
          <w:sz w:val="24"/>
          <w:szCs w:val="24"/>
        </w:rPr>
      </w:pPr>
    </w:p>
    <w:p w14:paraId="6BA256E0" w14:textId="77777777" w:rsidR="009323A7" w:rsidRPr="003D37FE" w:rsidRDefault="00D83867" w:rsidP="0036375A">
      <w:pPr>
        <w:spacing w:after="0" w:line="240" w:lineRule="auto"/>
        <w:jc w:val="both"/>
        <w:rPr>
          <w:rFonts w:ascii="Times New Roman" w:hAnsi="Times New Roman"/>
          <w:b/>
          <w:sz w:val="24"/>
          <w:szCs w:val="24"/>
        </w:rPr>
      </w:pPr>
      <w:r>
        <w:rPr>
          <w:rFonts w:ascii="Times New Roman" w:hAnsi="Times New Roman"/>
          <w:b/>
          <w:sz w:val="24"/>
          <w:szCs w:val="24"/>
        </w:rPr>
        <w:br w:type="page"/>
      </w:r>
      <w:r w:rsidR="009323A7" w:rsidRPr="003D37FE">
        <w:rPr>
          <w:rFonts w:ascii="Times New Roman" w:hAnsi="Times New Roman"/>
          <w:b/>
          <w:sz w:val="24"/>
          <w:szCs w:val="24"/>
        </w:rPr>
        <w:lastRenderedPageBreak/>
        <w:t xml:space="preserve">Identification of Critical Workforce Needs and Shortages </w:t>
      </w:r>
    </w:p>
    <w:p w14:paraId="4DEBBBA5" w14:textId="77777777" w:rsidR="009323A7" w:rsidRDefault="009323A7" w:rsidP="0036375A">
      <w:pPr>
        <w:spacing w:after="0" w:line="240" w:lineRule="auto"/>
        <w:jc w:val="both"/>
        <w:rPr>
          <w:rFonts w:ascii="Times New Roman" w:hAnsi="Times New Roman"/>
          <w:sz w:val="24"/>
          <w:szCs w:val="24"/>
        </w:rPr>
      </w:pPr>
    </w:p>
    <w:p w14:paraId="678A94E9" w14:textId="77777777" w:rsidR="009323A7" w:rsidRDefault="009323A7" w:rsidP="0036375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Students will be given workforce needs and shortages </w:t>
      </w:r>
      <w:r w:rsidR="000C237F">
        <w:rPr>
          <w:rFonts w:ascii="Times New Roman" w:hAnsi="Times New Roman"/>
          <w:sz w:val="24"/>
          <w:szCs w:val="24"/>
        </w:rPr>
        <w:t xml:space="preserve">information that </w:t>
      </w:r>
      <w:r>
        <w:rPr>
          <w:rFonts w:ascii="Times New Roman" w:hAnsi="Times New Roman"/>
          <w:sz w:val="24"/>
          <w:szCs w:val="24"/>
        </w:rPr>
        <w:t>will support students’ career pathway decisions</w:t>
      </w:r>
      <w:r w:rsidR="000C237F">
        <w:rPr>
          <w:rFonts w:ascii="Times New Roman" w:hAnsi="Times New Roman"/>
          <w:sz w:val="24"/>
          <w:szCs w:val="24"/>
        </w:rPr>
        <w:t xml:space="preserve"> prepared by the State Board of Education and the Department of Economic Development by November 1 of each school year</w:t>
      </w:r>
      <w:r>
        <w:rPr>
          <w:rFonts w:ascii="Times New Roman" w:hAnsi="Times New Roman"/>
          <w:sz w:val="24"/>
          <w:szCs w:val="24"/>
        </w:rPr>
        <w:t>.</w:t>
      </w:r>
    </w:p>
    <w:p w14:paraId="4A7FA508" w14:textId="77777777" w:rsidR="009323A7" w:rsidRDefault="009323A7" w:rsidP="0036375A">
      <w:pPr>
        <w:spacing w:after="0" w:line="240" w:lineRule="auto"/>
        <w:ind w:left="720"/>
        <w:jc w:val="both"/>
        <w:rPr>
          <w:rFonts w:ascii="Times New Roman" w:hAnsi="Times New Roman"/>
          <w:sz w:val="24"/>
          <w:szCs w:val="24"/>
        </w:rPr>
      </w:pPr>
    </w:p>
    <w:p w14:paraId="1DEAFD73" w14:textId="77777777" w:rsidR="009323A7" w:rsidRDefault="009323A7" w:rsidP="0036375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Information received through collaboration between the </w:t>
      </w:r>
      <w:r w:rsidR="003D37FE">
        <w:rPr>
          <w:rFonts w:ascii="Times New Roman" w:hAnsi="Times New Roman"/>
          <w:sz w:val="24"/>
          <w:szCs w:val="24"/>
        </w:rPr>
        <w:t>S</w:t>
      </w:r>
      <w:r>
        <w:rPr>
          <w:rFonts w:ascii="Times New Roman" w:hAnsi="Times New Roman"/>
          <w:sz w:val="24"/>
          <w:szCs w:val="24"/>
        </w:rPr>
        <w:t xml:space="preserve">tate </w:t>
      </w:r>
      <w:r w:rsidR="003D37FE">
        <w:rPr>
          <w:rFonts w:ascii="Times New Roman" w:hAnsi="Times New Roman"/>
          <w:sz w:val="24"/>
          <w:szCs w:val="24"/>
        </w:rPr>
        <w:t>B</w:t>
      </w:r>
      <w:r>
        <w:rPr>
          <w:rFonts w:ascii="Times New Roman" w:hAnsi="Times New Roman"/>
          <w:sz w:val="24"/>
          <w:szCs w:val="24"/>
        </w:rPr>
        <w:t xml:space="preserve">oard and the </w:t>
      </w:r>
      <w:r w:rsidR="003D37FE">
        <w:rPr>
          <w:rFonts w:ascii="Times New Roman" w:hAnsi="Times New Roman"/>
          <w:sz w:val="24"/>
          <w:szCs w:val="24"/>
        </w:rPr>
        <w:t>D</w:t>
      </w:r>
      <w:r>
        <w:rPr>
          <w:rFonts w:ascii="Times New Roman" w:hAnsi="Times New Roman"/>
          <w:sz w:val="24"/>
          <w:szCs w:val="24"/>
        </w:rPr>
        <w:t xml:space="preserve">epartment of </w:t>
      </w:r>
      <w:r w:rsidR="003D37FE">
        <w:rPr>
          <w:rFonts w:ascii="Times New Roman" w:hAnsi="Times New Roman"/>
          <w:sz w:val="24"/>
          <w:szCs w:val="24"/>
        </w:rPr>
        <w:t>E</w:t>
      </w:r>
      <w:r>
        <w:rPr>
          <w:rFonts w:ascii="Times New Roman" w:hAnsi="Times New Roman"/>
          <w:sz w:val="24"/>
          <w:szCs w:val="24"/>
        </w:rPr>
        <w:t xml:space="preserve">conomic </w:t>
      </w:r>
      <w:r w:rsidR="003D37FE">
        <w:rPr>
          <w:rFonts w:ascii="Times New Roman" w:hAnsi="Times New Roman"/>
          <w:sz w:val="24"/>
          <w:szCs w:val="24"/>
        </w:rPr>
        <w:t>D</w:t>
      </w:r>
      <w:r>
        <w:rPr>
          <w:rFonts w:ascii="Times New Roman" w:hAnsi="Times New Roman"/>
          <w:sz w:val="24"/>
          <w:szCs w:val="24"/>
        </w:rPr>
        <w:t>evelopment will be disseminated to students by November 1 of each school year.</w:t>
      </w:r>
    </w:p>
    <w:p w14:paraId="5B09DA93" w14:textId="77777777" w:rsidR="006E0C84" w:rsidRPr="006E0C84" w:rsidRDefault="006E0C84" w:rsidP="0036375A">
      <w:pPr>
        <w:pStyle w:val="Footer"/>
        <w:tabs>
          <w:tab w:val="left" w:pos="4770"/>
        </w:tabs>
        <w:ind w:right="-450"/>
        <w:jc w:val="center"/>
        <w:rPr>
          <w:rFonts w:ascii="Times New Roman" w:hAnsi="Times New Roman"/>
          <w:sz w:val="24"/>
          <w:szCs w:val="24"/>
        </w:rPr>
      </w:pPr>
      <w:r w:rsidRPr="006E0C84">
        <w:rPr>
          <w:rFonts w:ascii="Times New Roman" w:hAnsi="Times New Roman"/>
          <w:sz w:val="24"/>
          <w:szCs w:val="24"/>
        </w:rPr>
        <w:t>*****</w:t>
      </w:r>
    </w:p>
    <w:p w14:paraId="24132347" w14:textId="77777777" w:rsidR="006E0C84" w:rsidRPr="006E0C84" w:rsidRDefault="006E0C84" w:rsidP="0036375A">
      <w:pPr>
        <w:pStyle w:val="Footer"/>
        <w:tabs>
          <w:tab w:val="left" w:pos="4770"/>
        </w:tabs>
        <w:ind w:right="-450"/>
        <w:jc w:val="both"/>
        <w:rPr>
          <w:rFonts w:ascii="Times New Roman" w:hAnsi="Times New Roman"/>
          <w:sz w:val="24"/>
          <w:szCs w:val="24"/>
        </w:rPr>
      </w:pPr>
    </w:p>
    <w:p w14:paraId="0D3D2786" w14:textId="77777777" w:rsidR="006E0C84" w:rsidRPr="006E0C84" w:rsidRDefault="00F61D75" w:rsidP="0036375A">
      <w:pPr>
        <w:pStyle w:val="Footer"/>
        <w:tabs>
          <w:tab w:val="left" w:pos="4770"/>
        </w:tabs>
        <w:ind w:right="-450"/>
        <w:jc w:val="both"/>
        <w:rPr>
          <w:rFonts w:ascii="Times New Roman" w:hAnsi="Times New Roman"/>
          <w:sz w:val="24"/>
          <w:szCs w:val="24"/>
        </w:rPr>
      </w:pPr>
      <w:r>
        <w:rPr>
          <w:rFonts w:ascii="Times New Roman" w:hAnsi="Times New Roman"/>
          <w:sz w:val="24"/>
          <w:szCs w:val="24"/>
        </w:rPr>
        <w:t xml:space="preserve">August </w:t>
      </w:r>
      <w:r w:rsidR="00D83867">
        <w:rPr>
          <w:rFonts w:ascii="Times New Roman" w:hAnsi="Times New Roman"/>
          <w:sz w:val="24"/>
          <w:szCs w:val="24"/>
        </w:rPr>
        <w:t>2023</w:t>
      </w:r>
      <w:r w:rsidR="006E0C84">
        <w:rPr>
          <w:rFonts w:ascii="Times New Roman" w:hAnsi="Times New Roman"/>
          <w:sz w:val="24"/>
          <w:szCs w:val="24"/>
        </w:rPr>
        <w:t xml:space="preserve">, </w:t>
      </w:r>
      <w:r w:rsidR="006E0C84" w:rsidRPr="006E0C84">
        <w:rPr>
          <w:rFonts w:ascii="Times New Roman" w:hAnsi="Times New Roman"/>
          <w:sz w:val="24"/>
          <w:szCs w:val="24"/>
        </w:rPr>
        <w:t xml:space="preserve">Copyright © </w:t>
      </w:r>
      <w:r>
        <w:rPr>
          <w:rFonts w:ascii="Times New Roman" w:hAnsi="Times New Roman"/>
          <w:sz w:val="24"/>
          <w:szCs w:val="24"/>
        </w:rPr>
        <w:t xml:space="preserve">2023 </w:t>
      </w:r>
      <w:r w:rsidR="006E0C84" w:rsidRPr="006E0C84">
        <w:rPr>
          <w:rFonts w:ascii="Times New Roman" w:hAnsi="Times New Roman"/>
          <w:sz w:val="24"/>
          <w:szCs w:val="24"/>
        </w:rPr>
        <w:t>Missouri Consultants for Education</w:t>
      </w:r>
      <w:r w:rsidR="006E0C84">
        <w:rPr>
          <w:rFonts w:ascii="Times New Roman" w:hAnsi="Times New Roman"/>
          <w:sz w:val="24"/>
          <w:szCs w:val="24"/>
        </w:rPr>
        <w:t>, LLC</w:t>
      </w:r>
    </w:p>
    <w:p w14:paraId="7E21F327" w14:textId="77777777" w:rsidR="006E0C84" w:rsidRPr="006E0C84" w:rsidRDefault="006E0C84" w:rsidP="0036375A">
      <w:pPr>
        <w:pStyle w:val="Footer"/>
        <w:jc w:val="both"/>
        <w:rPr>
          <w:sz w:val="24"/>
          <w:szCs w:val="24"/>
        </w:rPr>
      </w:pPr>
    </w:p>
    <w:p w14:paraId="777A1733" w14:textId="77777777" w:rsidR="006E0C84" w:rsidRPr="006652D0" w:rsidRDefault="006E0C84" w:rsidP="0036375A">
      <w:pPr>
        <w:spacing w:after="0" w:line="240" w:lineRule="auto"/>
        <w:jc w:val="both"/>
        <w:rPr>
          <w:rFonts w:ascii="Times New Roman" w:hAnsi="Times New Roman"/>
          <w:sz w:val="24"/>
          <w:szCs w:val="24"/>
        </w:rPr>
      </w:pPr>
    </w:p>
    <w:sectPr w:rsidR="006E0C84" w:rsidRPr="006652D0" w:rsidSect="003510D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66F3" w14:textId="77777777" w:rsidR="00BC1775" w:rsidRDefault="00BC1775" w:rsidP="00ED0D90">
      <w:pPr>
        <w:spacing w:after="0" w:line="240" w:lineRule="auto"/>
      </w:pPr>
      <w:r>
        <w:separator/>
      </w:r>
    </w:p>
  </w:endnote>
  <w:endnote w:type="continuationSeparator" w:id="0">
    <w:p w14:paraId="5942A9AF" w14:textId="77777777" w:rsidR="00BC1775" w:rsidRDefault="00BC1775" w:rsidP="00ED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0A08" w14:textId="77777777" w:rsidR="00BC1775" w:rsidRDefault="00BC1775" w:rsidP="00ED0D90">
      <w:pPr>
        <w:spacing w:after="0" w:line="240" w:lineRule="auto"/>
      </w:pPr>
      <w:r>
        <w:separator/>
      </w:r>
    </w:p>
  </w:footnote>
  <w:footnote w:type="continuationSeparator" w:id="0">
    <w:p w14:paraId="589E1E26" w14:textId="77777777" w:rsidR="00BC1775" w:rsidRDefault="00BC1775" w:rsidP="00ED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76C3" w14:textId="77777777" w:rsidR="003510D4" w:rsidRPr="003510D4" w:rsidRDefault="003510D4">
    <w:pPr>
      <w:pStyle w:val="Header"/>
      <w:rPr>
        <w:rFonts w:ascii="Times New Roman" w:hAnsi="Times New Roman"/>
        <w:b/>
        <w:sz w:val="24"/>
        <w:szCs w:val="24"/>
      </w:rPr>
    </w:pPr>
    <w:r>
      <w:tab/>
    </w:r>
    <w:r>
      <w:tab/>
    </w:r>
    <w:r w:rsidRPr="003510D4">
      <w:rPr>
        <w:rFonts w:ascii="Times New Roman" w:hAnsi="Times New Roman"/>
        <w:b/>
        <w:sz w:val="24"/>
        <w:szCs w:val="24"/>
        <w:u w:val="single"/>
      </w:rPr>
      <w:t>Policy</w:t>
    </w:r>
    <w:r w:rsidRPr="003510D4">
      <w:rPr>
        <w:rFonts w:ascii="Times New Roman" w:hAnsi="Times New Roman"/>
        <w:b/>
        <w:sz w:val="24"/>
        <w:szCs w:val="24"/>
      </w:rPr>
      <w:t xml:space="preserve"> 2810</w:t>
    </w:r>
  </w:p>
  <w:p w14:paraId="0220EEE2" w14:textId="77777777" w:rsidR="003510D4" w:rsidRPr="003510D4" w:rsidRDefault="003510D4">
    <w:pPr>
      <w:pStyle w:val="Header"/>
      <w:rPr>
        <w:rFonts w:ascii="Times New Roman" w:hAnsi="Times New Roman"/>
        <w:b/>
        <w:sz w:val="24"/>
        <w:szCs w:val="24"/>
      </w:rPr>
    </w:pPr>
    <w:r w:rsidRPr="003510D4">
      <w:rPr>
        <w:rFonts w:ascii="Times New Roman" w:hAnsi="Times New Roman"/>
        <w:b/>
        <w:sz w:val="24"/>
        <w:szCs w:val="24"/>
      </w:rPr>
      <w:tab/>
    </w:r>
    <w:r w:rsidRPr="003510D4">
      <w:rPr>
        <w:rFonts w:ascii="Times New Roman" w:hAnsi="Times New Roman"/>
        <w:b/>
        <w:sz w:val="24"/>
        <w:szCs w:val="24"/>
      </w:rPr>
      <w:tab/>
      <w:t xml:space="preserve">Page </w:t>
    </w:r>
    <w:r w:rsidRPr="003510D4">
      <w:rPr>
        <w:rFonts w:ascii="Times New Roman" w:hAnsi="Times New Roman"/>
        <w:b/>
        <w:sz w:val="24"/>
        <w:szCs w:val="24"/>
      </w:rPr>
      <w:fldChar w:fldCharType="begin"/>
    </w:r>
    <w:r w:rsidRPr="003510D4">
      <w:rPr>
        <w:rFonts w:ascii="Times New Roman" w:hAnsi="Times New Roman"/>
        <w:b/>
        <w:sz w:val="24"/>
        <w:szCs w:val="24"/>
      </w:rPr>
      <w:instrText xml:space="preserve"> PAGE   \* MERGEFORMAT </w:instrText>
    </w:r>
    <w:r w:rsidRPr="003510D4">
      <w:rPr>
        <w:rFonts w:ascii="Times New Roman" w:hAnsi="Times New Roman"/>
        <w:b/>
        <w:sz w:val="24"/>
        <w:szCs w:val="24"/>
      </w:rPr>
      <w:fldChar w:fldCharType="separate"/>
    </w:r>
    <w:r>
      <w:rPr>
        <w:rFonts w:ascii="Times New Roman" w:hAnsi="Times New Roman"/>
        <w:b/>
        <w:noProof/>
        <w:sz w:val="24"/>
        <w:szCs w:val="24"/>
      </w:rPr>
      <w:t>2</w:t>
    </w:r>
    <w:r w:rsidRPr="003510D4">
      <w:rPr>
        <w:rFonts w:ascii="Times New Roman" w:hAnsi="Times New Roman"/>
        <w:b/>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C03B6"/>
    <w:multiLevelType w:val="hybridMultilevel"/>
    <w:tmpl w:val="02AA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74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D90"/>
    <w:rsid w:val="00000C1C"/>
    <w:rsid w:val="000165FC"/>
    <w:rsid w:val="0003588C"/>
    <w:rsid w:val="000403F1"/>
    <w:rsid w:val="00046A31"/>
    <w:rsid w:val="00050078"/>
    <w:rsid w:val="00062EEF"/>
    <w:rsid w:val="00064D4C"/>
    <w:rsid w:val="000725B6"/>
    <w:rsid w:val="00092551"/>
    <w:rsid w:val="000A3D3D"/>
    <w:rsid w:val="000A68C3"/>
    <w:rsid w:val="000A6BD4"/>
    <w:rsid w:val="000C237F"/>
    <w:rsid w:val="000C243F"/>
    <w:rsid w:val="000C52C7"/>
    <w:rsid w:val="000D42CC"/>
    <w:rsid w:val="000F31C0"/>
    <w:rsid w:val="001058E6"/>
    <w:rsid w:val="00127AB8"/>
    <w:rsid w:val="00131EC7"/>
    <w:rsid w:val="001343FD"/>
    <w:rsid w:val="00134626"/>
    <w:rsid w:val="0014014A"/>
    <w:rsid w:val="00143408"/>
    <w:rsid w:val="00145864"/>
    <w:rsid w:val="00145F09"/>
    <w:rsid w:val="00152CA8"/>
    <w:rsid w:val="00153D08"/>
    <w:rsid w:val="0016331D"/>
    <w:rsid w:val="00170EC1"/>
    <w:rsid w:val="00190042"/>
    <w:rsid w:val="00197DF5"/>
    <w:rsid w:val="001B0B17"/>
    <w:rsid w:val="001B4A1A"/>
    <w:rsid w:val="001B73BD"/>
    <w:rsid w:val="001D4AC7"/>
    <w:rsid w:val="001E612F"/>
    <w:rsid w:val="0028595A"/>
    <w:rsid w:val="00291715"/>
    <w:rsid w:val="002A0791"/>
    <w:rsid w:val="002B22AA"/>
    <w:rsid w:val="002D7FEA"/>
    <w:rsid w:val="003119F7"/>
    <w:rsid w:val="00323916"/>
    <w:rsid w:val="00327499"/>
    <w:rsid w:val="003510D4"/>
    <w:rsid w:val="0036008C"/>
    <w:rsid w:val="0036375A"/>
    <w:rsid w:val="00383011"/>
    <w:rsid w:val="00385898"/>
    <w:rsid w:val="00390FBE"/>
    <w:rsid w:val="00397AB6"/>
    <w:rsid w:val="003A10FE"/>
    <w:rsid w:val="003B09E3"/>
    <w:rsid w:val="003B11F2"/>
    <w:rsid w:val="003B5140"/>
    <w:rsid w:val="003D37FE"/>
    <w:rsid w:val="003E66E8"/>
    <w:rsid w:val="00410B4C"/>
    <w:rsid w:val="004171FD"/>
    <w:rsid w:val="0043517F"/>
    <w:rsid w:val="004418F1"/>
    <w:rsid w:val="004462F1"/>
    <w:rsid w:val="00473A9D"/>
    <w:rsid w:val="00486071"/>
    <w:rsid w:val="004B7AA4"/>
    <w:rsid w:val="004D0363"/>
    <w:rsid w:val="00503065"/>
    <w:rsid w:val="00522FF0"/>
    <w:rsid w:val="005441A8"/>
    <w:rsid w:val="0056623A"/>
    <w:rsid w:val="005717AD"/>
    <w:rsid w:val="0057756F"/>
    <w:rsid w:val="005830E0"/>
    <w:rsid w:val="00586AF1"/>
    <w:rsid w:val="005A7A18"/>
    <w:rsid w:val="005C08F2"/>
    <w:rsid w:val="005F3494"/>
    <w:rsid w:val="005F7372"/>
    <w:rsid w:val="00602B56"/>
    <w:rsid w:val="00617514"/>
    <w:rsid w:val="00621194"/>
    <w:rsid w:val="00632428"/>
    <w:rsid w:val="006652D0"/>
    <w:rsid w:val="0068673F"/>
    <w:rsid w:val="00686803"/>
    <w:rsid w:val="0069136F"/>
    <w:rsid w:val="006A128A"/>
    <w:rsid w:val="006A487A"/>
    <w:rsid w:val="006B110D"/>
    <w:rsid w:val="006B5BF9"/>
    <w:rsid w:val="006D557C"/>
    <w:rsid w:val="006E0C84"/>
    <w:rsid w:val="006E44BC"/>
    <w:rsid w:val="00701288"/>
    <w:rsid w:val="00701744"/>
    <w:rsid w:val="0071300B"/>
    <w:rsid w:val="0072190B"/>
    <w:rsid w:val="00721913"/>
    <w:rsid w:val="007422DE"/>
    <w:rsid w:val="00745E75"/>
    <w:rsid w:val="007536D7"/>
    <w:rsid w:val="00780FA2"/>
    <w:rsid w:val="00787A55"/>
    <w:rsid w:val="007B0A96"/>
    <w:rsid w:val="007C0AC3"/>
    <w:rsid w:val="007C4DEF"/>
    <w:rsid w:val="007D3371"/>
    <w:rsid w:val="007E14C0"/>
    <w:rsid w:val="007E26DF"/>
    <w:rsid w:val="007F290E"/>
    <w:rsid w:val="00801EE5"/>
    <w:rsid w:val="008306E3"/>
    <w:rsid w:val="00833F5B"/>
    <w:rsid w:val="00835E5C"/>
    <w:rsid w:val="0083784A"/>
    <w:rsid w:val="00846410"/>
    <w:rsid w:val="00851446"/>
    <w:rsid w:val="008535B1"/>
    <w:rsid w:val="0087385D"/>
    <w:rsid w:val="00884407"/>
    <w:rsid w:val="00895EC3"/>
    <w:rsid w:val="008A191F"/>
    <w:rsid w:val="008B1A06"/>
    <w:rsid w:val="008B796A"/>
    <w:rsid w:val="008C28EA"/>
    <w:rsid w:val="008C425E"/>
    <w:rsid w:val="008D32D6"/>
    <w:rsid w:val="00914BD6"/>
    <w:rsid w:val="009203D8"/>
    <w:rsid w:val="00926D54"/>
    <w:rsid w:val="009323A7"/>
    <w:rsid w:val="00934DC3"/>
    <w:rsid w:val="00945D3E"/>
    <w:rsid w:val="00971254"/>
    <w:rsid w:val="00977622"/>
    <w:rsid w:val="009844D5"/>
    <w:rsid w:val="00984FBE"/>
    <w:rsid w:val="0099066E"/>
    <w:rsid w:val="009A0C65"/>
    <w:rsid w:val="009B4206"/>
    <w:rsid w:val="009C7E2E"/>
    <w:rsid w:val="009D212A"/>
    <w:rsid w:val="009E12E7"/>
    <w:rsid w:val="009E33C3"/>
    <w:rsid w:val="00A140C1"/>
    <w:rsid w:val="00A32BD5"/>
    <w:rsid w:val="00A37C5E"/>
    <w:rsid w:val="00A40EC0"/>
    <w:rsid w:val="00A616A5"/>
    <w:rsid w:val="00A63690"/>
    <w:rsid w:val="00A82A82"/>
    <w:rsid w:val="00A92C7B"/>
    <w:rsid w:val="00A96915"/>
    <w:rsid w:val="00AD5E68"/>
    <w:rsid w:val="00AE3A41"/>
    <w:rsid w:val="00AF1C1D"/>
    <w:rsid w:val="00B00AD8"/>
    <w:rsid w:val="00B153F9"/>
    <w:rsid w:val="00B30FFB"/>
    <w:rsid w:val="00B44554"/>
    <w:rsid w:val="00B47E9B"/>
    <w:rsid w:val="00B55407"/>
    <w:rsid w:val="00B63CD3"/>
    <w:rsid w:val="00B72815"/>
    <w:rsid w:val="00B80277"/>
    <w:rsid w:val="00B9559E"/>
    <w:rsid w:val="00BA4690"/>
    <w:rsid w:val="00BA6612"/>
    <w:rsid w:val="00BB2D69"/>
    <w:rsid w:val="00BB3459"/>
    <w:rsid w:val="00BB585B"/>
    <w:rsid w:val="00BB5D1A"/>
    <w:rsid w:val="00BB5F0C"/>
    <w:rsid w:val="00BB726D"/>
    <w:rsid w:val="00BC1775"/>
    <w:rsid w:val="00BC39C6"/>
    <w:rsid w:val="00BF5DEC"/>
    <w:rsid w:val="00C33742"/>
    <w:rsid w:val="00C4006E"/>
    <w:rsid w:val="00C6407D"/>
    <w:rsid w:val="00C77EAF"/>
    <w:rsid w:val="00C86D05"/>
    <w:rsid w:val="00CB57F7"/>
    <w:rsid w:val="00CC374E"/>
    <w:rsid w:val="00CC3E39"/>
    <w:rsid w:val="00CC6E7D"/>
    <w:rsid w:val="00CD136F"/>
    <w:rsid w:val="00CE3F1D"/>
    <w:rsid w:val="00CF1615"/>
    <w:rsid w:val="00CF170B"/>
    <w:rsid w:val="00D12FFE"/>
    <w:rsid w:val="00D13306"/>
    <w:rsid w:val="00D139BC"/>
    <w:rsid w:val="00D23DD9"/>
    <w:rsid w:val="00D528CE"/>
    <w:rsid w:val="00D54A13"/>
    <w:rsid w:val="00D64A21"/>
    <w:rsid w:val="00D83867"/>
    <w:rsid w:val="00D92598"/>
    <w:rsid w:val="00D93533"/>
    <w:rsid w:val="00DC7BA4"/>
    <w:rsid w:val="00DE38BC"/>
    <w:rsid w:val="00E00D1C"/>
    <w:rsid w:val="00E02C57"/>
    <w:rsid w:val="00E26667"/>
    <w:rsid w:val="00E35295"/>
    <w:rsid w:val="00E372B7"/>
    <w:rsid w:val="00E45836"/>
    <w:rsid w:val="00E7236C"/>
    <w:rsid w:val="00E855BC"/>
    <w:rsid w:val="00EC3F5C"/>
    <w:rsid w:val="00ED0D90"/>
    <w:rsid w:val="00ED1B6F"/>
    <w:rsid w:val="00ED21DB"/>
    <w:rsid w:val="00EE32B8"/>
    <w:rsid w:val="00EF7971"/>
    <w:rsid w:val="00F16B6E"/>
    <w:rsid w:val="00F27D57"/>
    <w:rsid w:val="00F529F3"/>
    <w:rsid w:val="00F61D75"/>
    <w:rsid w:val="00F72743"/>
    <w:rsid w:val="00F73653"/>
    <w:rsid w:val="00F836F6"/>
    <w:rsid w:val="00FA632C"/>
    <w:rsid w:val="00FB3D5E"/>
    <w:rsid w:val="00FD0B95"/>
    <w:rsid w:val="00FD1427"/>
    <w:rsid w:val="00FF33A5"/>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1645"/>
  <w15:chartTrackingRefBased/>
  <w15:docId w15:val="{73803392-0171-4185-9D1C-7B29049F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90"/>
  </w:style>
  <w:style w:type="paragraph" w:styleId="Footer">
    <w:name w:val="footer"/>
    <w:basedOn w:val="Normal"/>
    <w:link w:val="FooterChar"/>
    <w:uiPriority w:val="99"/>
    <w:unhideWhenUsed/>
    <w:rsid w:val="00ED0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90"/>
  </w:style>
  <w:style w:type="paragraph" w:styleId="ListParagraph">
    <w:name w:val="List Paragraph"/>
    <w:basedOn w:val="Normal"/>
    <w:uiPriority w:val="34"/>
    <w:qFormat/>
    <w:rsid w:val="009323A7"/>
    <w:pPr>
      <w:ind w:left="720"/>
    </w:pPr>
  </w:style>
  <w:style w:type="paragraph" w:styleId="Revision">
    <w:name w:val="Revision"/>
    <w:hidden/>
    <w:uiPriority w:val="99"/>
    <w:semiHidden/>
    <w:rsid w:val="00D925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2152</Characters>
  <Application>Microsoft Office Word</Application>
  <DocSecurity>0</DocSecurity>
  <PresentationFormat>11|.DOC</PresentationFormat>
  <Lines>34</Lines>
  <Paragraphs>40</Paragraphs>
  <ScaleCrop>false</ScaleCrop>
  <HeadingPairs>
    <vt:vector size="2" baseType="variant">
      <vt:variant>
        <vt:lpstr>Title</vt:lpstr>
      </vt:variant>
      <vt:variant>
        <vt:i4>1</vt:i4>
      </vt:variant>
    </vt:vector>
  </HeadingPairs>
  <TitlesOfParts>
    <vt:vector size="1" baseType="lpstr">
      <vt:lpstr>P2810 - August 2018.doc</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P2810 - August 2018.doc</dc:title>
  <dc:subject>wdNOSTAMP</dc:subject>
  <dc:creator>Nicole Boyles</dc:creator>
  <cp:keywords/>
  <dc:description/>
  <cp:lastModifiedBy>Michelle Ferguson</cp:lastModifiedBy>
  <cp:revision>2</cp:revision>
  <cp:lastPrinted>2023-06-05T19:08:00Z</cp:lastPrinted>
  <dcterms:created xsi:type="dcterms:W3CDTF">2023-08-05T19:16:00Z</dcterms:created>
  <dcterms:modified xsi:type="dcterms:W3CDTF">2023-08-05T19:16:00Z</dcterms:modified>
</cp:coreProperties>
</file>